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D10C1" w14:textId="1CF759D8" w:rsidR="00781526" w:rsidRDefault="006F33BB">
      <w:pPr>
        <w:pBdr>
          <w:bottom w:val="single" w:sz="4" w:space="1" w:color="000000"/>
        </w:pBdr>
        <w:rPr>
          <w:b/>
          <w:color w:val="FF0000"/>
          <w:sz w:val="34"/>
          <w:szCs w:val="34"/>
        </w:rPr>
      </w:pPr>
      <w:r>
        <w:rPr>
          <w:b/>
          <w:sz w:val="28"/>
          <w:szCs w:val="28"/>
        </w:rPr>
        <w:t>Basın Bülteni</w:t>
      </w:r>
      <w:r w:rsidR="00170D0F">
        <w:rPr>
          <w:b/>
          <w:sz w:val="28"/>
          <w:szCs w:val="28"/>
        </w:rPr>
        <w:tab/>
      </w:r>
      <w:r w:rsidR="00170D0F">
        <w:rPr>
          <w:b/>
          <w:sz w:val="28"/>
          <w:szCs w:val="28"/>
        </w:rPr>
        <w:tab/>
      </w:r>
      <w:r w:rsidR="00170D0F">
        <w:rPr>
          <w:b/>
          <w:sz w:val="28"/>
          <w:szCs w:val="28"/>
        </w:rPr>
        <w:tab/>
      </w:r>
      <w:r w:rsidR="00170D0F">
        <w:rPr>
          <w:b/>
          <w:sz w:val="28"/>
          <w:szCs w:val="28"/>
        </w:rPr>
        <w:tab/>
      </w:r>
      <w:r w:rsidR="0080508E">
        <w:rPr>
          <w:b/>
          <w:sz w:val="28"/>
          <w:szCs w:val="28"/>
        </w:rPr>
        <w:tab/>
      </w:r>
      <w:r w:rsidR="0080508E">
        <w:rPr>
          <w:b/>
          <w:sz w:val="28"/>
          <w:szCs w:val="28"/>
        </w:rPr>
        <w:tab/>
      </w:r>
      <w:r w:rsidR="0080508E">
        <w:rPr>
          <w:b/>
          <w:sz w:val="28"/>
          <w:szCs w:val="28"/>
        </w:rPr>
        <w:tab/>
        <w:t xml:space="preserve">                   </w:t>
      </w:r>
      <w:r w:rsidR="005A7ADB">
        <w:rPr>
          <w:b/>
          <w:sz w:val="28"/>
          <w:szCs w:val="28"/>
        </w:rPr>
        <w:t>23</w:t>
      </w:r>
      <w:r w:rsidR="0080508E">
        <w:rPr>
          <w:b/>
          <w:sz w:val="28"/>
          <w:szCs w:val="28"/>
        </w:rPr>
        <w:t>.0</w:t>
      </w:r>
      <w:r w:rsidR="005A7ADB">
        <w:rPr>
          <w:b/>
          <w:sz w:val="28"/>
          <w:szCs w:val="28"/>
        </w:rPr>
        <w:t>8</w:t>
      </w:r>
      <w:r w:rsidR="007F28D2">
        <w:rPr>
          <w:b/>
          <w:sz w:val="28"/>
          <w:szCs w:val="28"/>
        </w:rPr>
        <w:t>.2024</w:t>
      </w:r>
      <w:r>
        <w:rPr>
          <w:b/>
          <w:sz w:val="28"/>
          <w:szCs w:val="28"/>
        </w:rPr>
        <w:t xml:space="preserve">          </w:t>
      </w:r>
    </w:p>
    <w:p w14:paraId="37440EA2" w14:textId="1680AA27" w:rsidR="00AD3882" w:rsidRPr="007F28D2" w:rsidRDefault="00AD3882" w:rsidP="00161432">
      <w:pPr>
        <w:spacing w:before="120" w:after="120" w:line="276" w:lineRule="auto"/>
        <w:jc w:val="center"/>
        <w:rPr>
          <w:b/>
          <w:color w:val="FF0000"/>
          <w:sz w:val="32"/>
          <w:szCs w:val="34"/>
        </w:rPr>
      </w:pPr>
      <w:r w:rsidRPr="007F28D2">
        <w:rPr>
          <w:b/>
          <w:color w:val="FF0000"/>
          <w:sz w:val="32"/>
          <w:szCs w:val="34"/>
        </w:rPr>
        <w:t xml:space="preserve">TEKNOFEST </w:t>
      </w:r>
      <w:proofErr w:type="spellStart"/>
      <w:r w:rsidR="0080508E">
        <w:rPr>
          <w:b/>
          <w:color w:val="FF0000"/>
          <w:sz w:val="32"/>
          <w:szCs w:val="34"/>
        </w:rPr>
        <w:t>Drone</w:t>
      </w:r>
      <w:proofErr w:type="spellEnd"/>
      <w:r w:rsidR="0080508E">
        <w:rPr>
          <w:b/>
          <w:color w:val="FF0000"/>
          <w:sz w:val="32"/>
          <w:szCs w:val="34"/>
        </w:rPr>
        <w:t xml:space="preserve"> Şampiyonası</w:t>
      </w:r>
      <w:r w:rsidR="005A7ADB">
        <w:rPr>
          <w:b/>
          <w:color w:val="FF0000"/>
          <w:sz w:val="32"/>
          <w:szCs w:val="34"/>
        </w:rPr>
        <w:t xml:space="preserve"> Birinci Etabı Isparta’da Başlıyor</w:t>
      </w:r>
    </w:p>
    <w:p w14:paraId="5E059E67" w14:textId="4FD5641C" w:rsidR="001C392D" w:rsidRPr="001C392D" w:rsidRDefault="001C392D" w:rsidP="001C392D">
      <w:pPr>
        <w:spacing w:before="120" w:after="120" w:line="276" w:lineRule="auto"/>
        <w:jc w:val="center"/>
        <w:rPr>
          <w:b/>
          <w:sz w:val="28"/>
          <w:szCs w:val="28"/>
        </w:rPr>
      </w:pPr>
      <w:r w:rsidRPr="001C392D">
        <w:rPr>
          <w:b/>
          <w:sz w:val="28"/>
          <w:szCs w:val="28"/>
        </w:rPr>
        <w:t>Gökyüzü</w:t>
      </w:r>
      <w:r w:rsidR="00C0175A">
        <w:rPr>
          <w:b/>
          <w:sz w:val="28"/>
          <w:szCs w:val="28"/>
        </w:rPr>
        <w:t xml:space="preserve">nde hızı takip etme zamanı geldi! </w:t>
      </w:r>
    </w:p>
    <w:p w14:paraId="08C40FC8" w14:textId="15906DD4" w:rsidR="0080508E" w:rsidRDefault="0080508E" w:rsidP="00755F51">
      <w:pPr>
        <w:spacing w:before="120" w:after="120" w:line="276" w:lineRule="auto"/>
        <w:jc w:val="both"/>
        <w:rPr>
          <w:b/>
          <w:sz w:val="24"/>
          <w:szCs w:val="24"/>
        </w:rPr>
      </w:pPr>
      <w:r>
        <w:rPr>
          <w:b/>
          <w:sz w:val="24"/>
          <w:szCs w:val="24"/>
        </w:rPr>
        <w:t xml:space="preserve">Teknoloji ve hız tutkunlarını bir araya getiren TEKNOFEST </w:t>
      </w:r>
      <w:proofErr w:type="spellStart"/>
      <w:r>
        <w:rPr>
          <w:b/>
          <w:sz w:val="24"/>
          <w:szCs w:val="24"/>
        </w:rPr>
        <w:t>Drone</w:t>
      </w:r>
      <w:proofErr w:type="spellEnd"/>
      <w:r>
        <w:rPr>
          <w:b/>
          <w:sz w:val="24"/>
          <w:szCs w:val="24"/>
        </w:rPr>
        <w:t xml:space="preserve"> Şampiyonası</w:t>
      </w:r>
      <w:r w:rsidR="00876BE3">
        <w:rPr>
          <w:b/>
          <w:sz w:val="24"/>
          <w:szCs w:val="24"/>
        </w:rPr>
        <w:t xml:space="preserve">nın birinci etabı 24 Ağustos Cumartesi günü Isparta’da başlıyor. </w:t>
      </w:r>
    </w:p>
    <w:p w14:paraId="7F83814A" w14:textId="30E87BFA" w:rsidR="00876BE3" w:rsidRDefault="00876BE3" w:rsidP="00755F51">
      <w:pPr>
        <w:spacing w:before="120" w:after="120" w:line="276" w:lineRule="auto"/>
        <w:jc w:val="both"/>
        <w:rPr>
          <w:b/>
          <w:sz w:val="24"/>
          <w:szCs w:val="24"/>
        </w:rPr>
      </w:pPr>
      <w:r>
        <w:t xml:space="preserve">TEKNOFEST kapsamında 24-25 Ağustos tarihlerinde Isparta Atatürk Stadyumu’nda gerçekleştirilecek TEKNOFEST </w:t>
      </w:r>
      <w:proofErr w:type="spellStart"/>
      <w:r>
        <w:t>Drone</w:t>
      </w:r>
      <w:proofErr w:type="spellEnd"/>
      <w:r>
        <w:t xml:space="preserve"> Şampiyonası’na toplamda 100 bireysel başvuru gerçekleşti. Ön elemeler sonucu başarılı bulunan 32 yarışmacı 1. Etap yarış alanına gelmeye hak kazandı. </w:t>
      </w:r>
    </w:p>
    <w:p w14:paraId="4D59828B" w14:textId="785C8E56" w:rsidR="0080508E" w:rsidRDefault="0080508E" w:rsidP="00755F51">
      <w:pPr>
        <w:spacing w:before="120" w:after="120" w:line="276" w:lineRule="auto"/>
        <w:jc w:val="both"/>
        <w:rPr>
          <w:sz w:val="24"/>
          <w:szCs w:val="24"/>
        </w:rPr>
      </w:pPr>
      <w:r>
        <w:rPr>
          <w:b/>
          <w:sz w:val="24"/>
          <w:szCs w:val="24"/>
        </w:rPr>
        <w:t>T</w:t>
      </w:r>
      <w:r w:rsidR="006F33BB">
        <w:rPr>
          <w:b/>
          <w:sz w:val="24"/>
          <w:szCs w:val="24"/>
        </w:rPr>
        <w:t xml:space="preserve">EKNOFEST Havacılık, Uzay ve Teknoloji Festivali </w:t>
      </w:r>
      <w:r w:rsidR="006F33BB">
        <w:rPr>
          <w:sz w:val="24"/>
          <w:szCs w:val="24"/>
        </w:rPr>
        <w:t xml:space="preserve">kapsamında düzenlenen </w:t>
      </w:r>
      <w:r w:rsidR="00876BE3">
        <w:rPr>
          <w:sz w:val="24"/>
          <w:szCs w:val="24"/>
        </w:rPr>
        <w:t xml:space="preserve">ve her yıl büyük ilgi gören </w:t>
      </w:r>
      <w:r>
        <w:rPr>
          <w:sz w:val="24"/>
          <w:szCs w:val="24"/>
        </w:rPr>
        <w:t xml:space="preserve">TEKNOFEST </w:t>
      </w:r>
      <w:proofErr w:type="spellStart"/>
      <w:r>
        <w:rPr>
          <w:sz w:val="24"/>
          <w:szCs w:val="24"/>
        </w:rPr>
        <w:t>Drone</w:t>
      </w:r>
      <w:proofErr w:type="spellEnd"/>
      <w:r>
        <w:rPr>
          <w:sz w:val="24"/>
          <w:szCs w:val="24"/>
        </w:rPr>
        <w:t xml:space="preserve"> Şampiyonası, </w:t>
      </w:r>
      <w:proofErr w:type="spellStart"/>
      <w:r>
        <w:rPr>
          <w:sz w:val="24"/>
          <w:szCs w:val="24"/>
        </w:rPr>
        <w:t>drone</w:t>
      </w:r>
      <w:proofErr w:type="spellEnd"/>
      <w:r>
        <w:rPr>
          <w:sz w:val="24"/>
          <w:szCs w:val="24"/>
        </w:rPr>
        <w:t xml:space="preserve"> yarışçılarını kıyasıya rekabetin içine çekiyor. 2017 yılından itibaren düzenlenen, gençlerin ve teknoloji meraklılarının heyec</w:t>
      </w:r>
      <w:r w:rsidR="002D5DB9">
        <w:rPr>
          <w:sz w:val="24"/>
          <w:szCs w:val="24"/>
        </w:rPr>
        <w:t>anla beklediği bu etkinlik, 2021</w:t>
      </w:r>
      <w:r>
        <w:rPr>
          <w:sz w:val="24"/>
          <w:szCs w:val="24"/>
        </w:rPr>
        <w:t xml:space="preserve"> yılından itibaren TEKNOFEST çatısı altın</w:t>
      </w:r>
      <w:bookmarkStart w:id="0" w:name="_GoBack"/>
      <w:bookmarkEnd w:id="0"/>
      <w:r>
        <w:rPr>
          <w:sz w:val="24"/>
          <w:szCs w:val="24"/>
        </w:rPr>
        <w:t>da düzenleniyor</w:t>
      </w:r>
      <w:r w:rsidR="003B32BC">
        <w:rPr>
          <w:sz w:val="24"/>
          <w:szCs w:val="24"/>
        </w:rPr>
        <w:t xml:space="preserve"> ve </w:t>
      </w:r>
      <w:r w:rsidR="003B32BC" w:rsidRPr="00876BE3">
        <w:rPr>
          <w:b/>
          <w:sz w:val="24"/>
          <w:szCs w:val="24"/>
        </w:rPr>
        <w:t>STM tarafından yürütülüyor</w:t>
      </w:r>
      <w:r w:rsidR="00F44CDF">
        <w:rPr>
          <w:sz w:val="24"/>
          <w:szCs w:val="24"/>
        </w:rPr>
        <w:t xml:space="preserve">. </w:t>
      </w:r>
    </w:p>
    <w:p w14:paraId="30589433" w14:textId="4A697ED5" w:rsidR="00DC257B" w:rsidRPr="00927E7F" w:rsidRDefault="00DC257B" w:rsidP="00755F51">
      <w:pPr>
        <w:spacing w:before="120" w:after="120" w:line="276" w:lineRule="auto"/>
        <w:jc w:val="both"/>
        <w:rPr>
          <w:sz w:val="24"/>
          <w:szCs w:val="24"/>
        </w:rPr>
      </w:pPr>
      <w:r w:rsidRPr="00927E7F">
        <w:rPr>
          <w:sz w:val="24"/>
          <w:szCs w:val="24"/>
        </w:rPr>
        <w:t xml:space="preserve">Yarışma, FPV kamera kullanımı ve belirli frekanslarda çalışacak şekilde ayarlanmış </w:t>
      </w:r>
      <w:proofErr w:type="spellStart"/>
      <w:r w:rsidRPr="00927E7F">
        <w:rPr>
          <w:sz w:val="24"/>
          <w:szCs w:val="24"/>
        </w:rPr>
        <w:t>İHA'lar</w:t>
      </w:r>
      <w:proofErr w:type="spellEnd"/>
      <w:r w:rsidRPr="00927E7F">
        <w:rPr>
          <w:sz w:val="24"/>
          <w:szCs w:val="24"/>
        </w:rPr>
        <w:t xml:space="preserve"> ile yapılacak. </w:t>
      </w:r>
      <w:proofErr w:type="spellStart"/>
      <w:r w:rsidRPr="00927E7F">
        <w:rPr>
          <w:sz w:val="24"/>
          <w:szCs w:val="24"/>
        </w:rPr>
        <w:t>İHA'ların</w:t>
      </w:r>
      <w:proofErr w:type="spellEnd"/>
      <w:r w:rsidRPr="00927E7F">
        <w:rPr>
          <w:sz w:val="24"/>
          <w:szCs w:val="24"/>
        </w:rPr>
        <w:t xml:space="preserve"> boyutları 180-250 mm arasında ve tüm teknik gereksinimlere uygun olacak. Video vericileri sadece talimat verildiğinde çalıştırılacak. Pilotlar, yarışma süresince belirlenen teknik ve güvenlik kurallarına uyacaklar. Yarışma formatı, eleme usulü olup, sıralama turları sonrasında en iyi dereceleri alan yarışmacılar eleme turlarına katılacak. </w:t>
      </w:r>
    </w:p>
    <w:p w14:paraId="3BFFEFD0" w14:textId="5B2EAF11" w:rsidR="00385249" w:rsidRPr="00385249" w:rsidRDefault="00DC257B" w:rsidP="00755F51">
      <w:pPr>
        <w:spacing w:before="120" w:after="120" w:line="276" w:lineRule="auto"/>
        <w:jc w:val="both"/>
        <w:rPr>
          <w:b/>
          <w:sz w:val="24"/>
          <w:szCs w:val="24"/>
        </w:rPr>
      </w:pPr>
      <w:r>
        <w:rPr>
          <w:sz w:val="24"/>
          <w:szCs w:val="24"/>
        </w:rPr>
        <w:t>Ü</w:t>
      </w:r>
      <w:r w:rsidR="0080508E">
        <w:rPr>
          <w:sz w:val="24"/>
          <w:szCs w:val="24"/>
        </w:rPr>
        <w:t xml:space="preserve">ç etap </w:t>
      </w:r>
      <w:r>
        <w:rPr>
          <w:sz w:val="24"/>
          <w:szCs w:val="24"/>
        </w:rPr>
        <w:t xml:space="preserve">olarak gerçekleştirilecek şampiyonanın ikinci etabı 21-22 Eylül tarihlerinde Mersin’de yapılacak. </w:t>
      </w:r>
      <w:r>
        <w:rPr>
          <w:b/>
          <w:sz w:val="24"/>
          <w:szCs w:val="24"/>
        </w:rPr>
        <w:t>İ</w:t>
      </w:r>
      <w:r w:rsidR="00385249">
        <w:rPr>
          <w:sz w:val="24"/>
          <w:szCs w:val="24"/>
        </w:rPr>
        <w:t xml:space="preserve">ki etap sonunda en yüksek puanı alan yarışmacılar, </w:t>
      </w:r>
      <w:r w:rsidR="00385249" w:rsidRPr="00385249">
        <w:rPr>
          <w:b/>
          <w:sz w:val="24"/>
          <w:szCs w:val="24"/>
        </w:rPr>
        <w:t>TEKNOFEST 2024 Adana’da</w:t>
      </w:r>
      <w:r w:rsidR="00385249">
        <w:rPr>
          <w:sz w:val="24"/>
          <w:szCs w:val="24"/>
        </w:rPr>
        <w:t xml:space="preserve"> düzenlenecek olan </w:t>
      </w:r>
      <w:r w:rsidR="00385249">
        <w:rPr>
          <w:b/>
          <w:sz w:val="24"/>
          <w:szCs w:val="24"/>
        </w:rPr>
        <w:t>b</w:t>
      </w:r>
      <w:r w:rsidR="00385249" w:rsidRPr="00385249">
        <w:rPr>
          <w:b/>
          <w:sz w:val="24"/>
          <w:szCs w:val="24"/>
        </w:rPr>
        <w:t xml:space="preserve">üyük </w:t>
      </w:r>
      <w:r w:rsidR="00385249">
        <w:rPr>
          <w:b/>
          <w:sz w:val="24"/>
          <w:szCs w:val="24"/>
        </w:rPr>
        <w:t>f</w:t>
      </w:r>
      <w:r w:rsidR="00385249" w:rsidRPr="00385249">
        <w:rPr>
          <w:b/>
          <w:sz w:val="24"/>
          <w:szCs w:val="24"/>
        </w:rPr>
        <w:t>inalde</w:t>
      </w:r>
      <w:r w:rsidR="00385249">
        <w:rPr>
          <w:sz w:val="24"/>
          <w:szCs w:val="24"/>
        </w:rPr>
        <w:t xml:space="preserve"> yarışma hakkı kazanacak. Yarışmacılara ulaşım, yemek, konaklama ve servis gibi </w:t>
      </w:r>
      <w:proofErr w:type="gramStart"/>
      <w:r w:rsidR="00385249">
        <w:rPr>
          <w:sz w:val="24"/>
          <w:szCs w:val="24"/>
        </w:rPr>
        <w:t>imkanlar</w:t>
      </w:r>
      <w:proofErr w:type="gramEnd"/>
      <w:r w:rsidR="00385249">
        <w:rPr>
          <w:sz w:val="24"/>
          <w:szCs w:val="24"/>
        </w:rPr>
        <w:t xml:space="preserve"> sunulurken, </w:t>
      </w:r>
      <w:r>
        <w:rPr>
          <w:sz w:val="24"/>
          <w:szCs w:val="24"/>
        </w:rPr>
        <w:t xml:space="preserve">finalde derece giren sporculara </w:t>
      </w:r>
      <w:r w:rsidRPr="00DC257B">
        <w:rPr>
          <w:b/>
          <w:sz w:val="24"/>
          <w:szCs w:val="24"/>
        </w:rPr>
        <w:t>birincilik ödülü</w:t>
      </w:r>
      <w:r>
        <w:rPr>
          <w:sz w:val="24"/>
          <w:szCs w:val="24"/>
        </w:rPr>
        <w:t xml:space="preserve"> </w:t>
      </w:r>
      <w:r w:rsidR="00385249" w:rsidRPr="00385249">
        <w:rPr>
          <w:b/>
          <w:sz w:val="24"/>
          <w:szCs w:val="24"/>
        </w:rPr>
        <w:t>50.000 TL</w:t>
      </w:r>
      <w:r>
        <w:rPr>
          <w:b/>
          <w:sz w:val="24"/>
          <w:szCs w:val="24"/>
        </w:rPr>
        <w:t xml:space="preserve">, ikincilik ödülü </w:t>
      </w:r>
      <w:r w:rsidR="00385249" w:rsidRPr="00385249">
        <w:rPr>
          <w:b/>
          <w:sz w:val="24"/>
          <w:szCs w:val="24"/>
        </w:rPr>
        <w:t>40.000 TL</w:t>
      </w:r>
      <w:r>
        <w:rPr>
          <w:b/>
          <w:sz w:val="24"/>
          <w:szCs w:val="24"/>
        </w:rPr>
        <w:t xml:space="preserve">, üçüncülük ödülü </w:t>
      </w:r>
      <w:r w:rsidRPr="00DC257B">
        <w:rPr>
          <w:sz w:val="24"/>
          <w:szCs w:val="24"/>
        </w:rPr>
        <w:t>ise</w:t>
      </w:r>
      <w:r>
        <w:rPr>
          <w:b/>
          <w:sz w:val="24"/>
          <w:szCs w:val="24"/>
        </w:rPr>
        <w:t xml:space="preserve"> </w:t>
      </w:r>
      <w:r w:rsidR="00385249" w:rsidRPr="00385249">
        <w:rPr>
          <w:b/>
          <w:sz w:val="24"/>
          <w:szCs w:val="24"/>
        </w:rPr>
        <w:t>30.000 TL</w:t>
      </w:r>
      <w:r>
        <w:rPr>
          <w:b/>
          <w:sz w:val="24"/>
          <w:szCs w:val="24"/>
        </w:rPr>
        <w:t xml:space="preserve"> </w:t>
      </w:r>
      <w:r w:rsidRPr="00DC257B">
        <w:rPr>
          <w:sz w:val="24"/>
          <w:szCs w:val="24"/>
        </w:rPr>
        <w:t xml:space="preserve">verilecek. </w:t>
      </w:r>
    </w:p>
    <w:p w14:paraId="16AC4745" w14:textId="21F92220" w:rsidR="00385249" w:rsidRDefault="00385249" w:rsidP="00755F51">
      <w:pPr>
        <w:spacing w:before="120" w:after="120" w:line="276" w:lineRule="auto"/>
        <w:jc w:val="both"/>
        <w:rPr>
          <w:sz w:val="24"/>
          <w:szCs w:val="24"/>
        </w:rPr>
      </w:pPr>
      <w:r>
        <w:rPr>
          <w:sz w:val="24"/>
          <w:szCs w:val="24"/>
        </w:rPr>
        <w:t xml:space="preserve">Büyük finalin birincisi ayrıca </w:t>
      </w:r>
      <w:r w:rsidRPr="00385249">
        <w:rPr>
          <w:b/>
          <w:sz w:val="24"/>
          <w:szCs w:val="24"/>
        </w:rPr>
        <w:t xml:space="preserve">TEKNOFEST 2024 kapsamında düzenlenecek olan World </w:t>
      </w:r>
      <w:proofErr w:type="spellStart"/>
      <w:r w:rsidRPr="00385249">
        <w:rPr>
          <w:b/>
          <w:sz w:val="24"/>
          <w:szCs w:val="24"/>
        </w:rPr>
        <w:t>Drone</w:t>
      </w:r>
      <w:proofErr w:type="spellEnd"/>
      <w:r w:rsidRPr="00385249">
        <w:rPr>
          <w:b/>
          <w:sz w:val="24"/>
          <w:szCs w:val="24"/>
        </w:rPr>
        <w:t xml:space="preserve"> </w:t>
      </w:r>
      <w:proofErr w:type="spellStart"/>
      <w:r w:rsidRPr="00385249">
        <w:rPr>
          <w:b/>
          <w:sz w:val="24"/>
          <w:szCs w:val="24"/>
        </w:rPr>
        <w:t>Cup’ta</w:t>
      </w:r>
      <w:proofErr w:type="spellEnd"/>
      <w:r w:rsidRPr="00385249">
        <w:rPr>
          <w:b/>
          <w:sz w:val="24"/>
          <w:szCs w:val="24"/>
        </w:rPr>
        <w:t xml:space="preserve"> Türkiye’yi temsil etme şansını </w:t>
      </w:r>
      <w:r w:rsidR="00DC257B">
        <w:rPr>
          <w:b/>
          <w:sz w:val="24"/>
          <w:szCs w:val="24"/>
        </w:rPr>
        <w:t xml:space="preserve">da </w:t>
      </w:r>
      <w:r w:rsidRPr="00DC257B">
        <w:rPr>
          <w:sz w:val="24"/>
          <w:szCs w:val="24"/>
        </w:rPr>
        <w:t xml:space="preserve">elde edecek. </w:t>
      </w:r>
    </w:p>
    <w:p w14:paraId="35775FA9" w14:textId="77777777" w:rsidR="00781526" w:rsidRDefault="00D434E1">
      <w:pPr>
        <w:spacing w:before="120" w:after="120" w:line="276" w:lineRule="auto"/>
        <w:jc w:val="center"/>
        <w:rPr>
          <w:sz w:val="24"/>
          <w:szCs w:val="24"/>
        </w:rPr>
      </w:pPr>
      <w:hyperlink r:id="rId8">
        <w:r w:rsidR="006F33BB">
          <w:rPr>
            <w:color w:val="0563C1"/>
            <w:sz w:val="24"/>
            <w:szCs w:val="24"/>
            <w:u w:val="single"/>
          </w:rPr>
          <w:t>https://teknofest.org/tr/</w:t>
        </w:r>
      </w:hyperlink>
    </w:p>
    <w:p w14:paraId="58908D67" w14:textId="77777777" w:rsidR="005E4B55" w:rsidRDefault="005E4B55">
      <w:pPr>
        <w:spacing w:after="0" w:line="240" w:lineRule="auto"/>
        <w:jc w:val="both"/>
        <w:rPr>
          <w:b/>
        </w:rPr>
      </w:pPr>
    </w:p>
    <w:p w14:paraId="1AC83B4A" w14:textId="77777777" w:rsidR="005E4B55" w:rsidRDefault="005E4B55">
      <w:pPr>
        <w:spacing w:after="0" w:line="240" w:lineRule="auto"/>
        <w:jc w:val="both"/>
        <w:rPr>
          <w:b/>
        </w:rPr>
      </w:pPr>
    </w:p>
    <w:p w14:paraId="3F9DA4EB" w14:textId="3C8D7B84" w:rsidR="00781526" w:rsidRDefault="006F33BB">
      <w:pPr>
        <w:spacing w:after="0" w:line="240" w:lineRule="auto"/>
        <w:jc w:val="both"/>
      </w:pPr>
      <w:r>
        <w:rPr>
          <w:b/>
        </w:rPr>
        <w:t>Basın iletişimi için:</w:t>
      </w:r>
      <w:r>
        <w:t xml:space="preserve"> Orkestra İletişim</w:t>
      </w:r>
      <w:r w:rsidR="00385249">
        <w:t xml:space="preserve"> – 0212 570 80 88</w:t>
      </w:r>
      <w:r>
        <w:tab/>
        <w:t xml:space="preserve"> </w:t>
      </w:r>
    </w:p>
    <w:p w14:paraId="1DCCB300" w14:textId="51ADFB69" w:rsidR="00781526" w:rsidRDefault="006F33BB">
      <w:pPr>
        <w:spacing w:after="0" w:line="240" w:lineRule="auto"/>
        <w:jc w:val="both"/>
      </w:pPr>
      <w:r>
        <w:t>Hatice Güleç</w:t>
      </w:r>
      <w:r>
        <w:tab/>
      </w:r>
      <w:hyperlink r:id="rId9">
        <w:r>
          <w:rPr>
            <w:color w:val="0563C1"/>
            <w:u w:val="single"/>
          </w:rPr>
          <w:t>hatice.gulec@orkestrailetisim.com</w:t>
        </w:r>
      </w:hyperlink>
      <w:r>
        <w:t xml:space="preserve"> </w:t>
      </w:r>
    </w:p>
    <w:p w14:paraId="50FBC27E" w14:textId="46B45AF1" w:rsidR="00781526" w:rsidRDefault="006F33BB" w:rsidP="00157EA3">
      <w:pPr>
        <w:spacing w:after="0" w:line="240" w:lineRule="auto"/>
        <w:jc w:val="both"/>
      </w:pPr>
      <w:r>
        <w:t>Tuba</w:t>
      </w:r>
      <w:r w:rsidR="00385249">
        <w:t xml:space="preserve"> Yeruşan Aydın </w:t>
      </w:r>
      <w:hyperlink r:id="rId10">
        <w:r>
          <w:rPr>
            <w:color w:val="0563C1"/>
            <w:u w:val="single"/>
          </w:rPr>
          <w:t>tuba.aydin@orkestrailetisim.com</w:t>
        </w:r>
      </w:hyperlink>
      <w:r>
        <w:t xml:space="preserve"> </w:t>
      </w:r>
    </w:p>
    <w:sectPr w:rsidR="00781526">
      <w:headerReference w:type="default" r:id="rId11"/>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3A4EE" w14:textId="77777777" w:rsidR="00D434E1" w:rsidRDefault="00D434E1">
      <w:pPr>
        <w:spacing w:after="0" w:line="240" w:lineRule="auto"/>
      </w:pPr>
      <w:r>
        <w:separator/>
      </w:r>
    </w:p>
  </w:endnote>
  <w:endnote w:type="continuationSeparator" w:id="0">
    <w:p w14:paraId="7AE57636" w14:textId="77777777" w:rsidR="00D434E1" w:rsidRDefault="00D43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95211" w14:textId="77777777" w:rsidR="00D434E1" w:rsidRDefault="00D434E1">
      <w:pPr>
        <w:spacing w:after="0" w:line="240" w:lineRule="auto"/>
      </w:pPr>
      <w:r>
        <w:separator/>
      </w:r>
    </w:p>
  </w:footnote>
  <w:footnote w:type="continuationSeparator" w:id="0">
    <w:p w14:paraId="75FF76A7" w14:textId="77777777" w:rsidR="00D434E1" w:rsidRDefault="00D43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AC888" w14:textId="77777777" w:rsidR="00781526" w:rsidRDefault="006F33BB">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7EC98EE8" wp14:editId="157C4BA7">
          <wp:extent cx="1061962" cy="1061962"/>
          <wp:effectExtent l="0" t="0" r="0" b="0"/>
          <wp:docPr id="3" name="image1.jpg" descr="C:\Users\user\AppData\Local\Temp\Rar$DI01.653\t3-logo-TR.jpg"/>
          <wp:cNvGraphicFramePr/>
          <a:graphic xmlns:a="http://schemas.openxmlformats.org/drawingml/2006/main">
            <a:graphicData uri="http://schemas.openxmlformats.org/drawingml/2006/picture">
              <pic:pic xmlns:pic="http://schemas.openxmlformats.org/drawingml/2006/picture">
                <pic:nvPicPr>
                  <pic:cNvPr id="0" name="image1.jpg" descr="C:\Users\user\AppData\Local\Temp\Rar$DI01.653\t3-logo-TR.jpg"/>
                  <pic:cNvPicPr preferRelativeResize="0"/>
                </pic:nvPicPr>
                <pic:blipFill>
                  <a:blip r:embed="rId1"/>
                  <a:srcRect/>
                  <a:stretch>
                    <a:fillRect/>
                  </a:stretch>
                </pic:blipFill>
                <pic:spPr>
                  <a:xfrm>
                    <a:off x="0" y="0"/>
                    <a:ext cx="1061962" cy="1061962"/>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6"/>
    <w:rsid w:val="000120F4"/>
    <w:rsid w:val="00014256"/>
    <w:rsid w:val="00016C62"/>
    <w:rsid w:val="00035F5D"/>
    <w:rsid w:val="00054FC3"/>
    <w:rsid w:val="00083E74"/>
    <w:rsid w:val="000C3D69"/>
    <w:rsid w:val="00106DA0"/>
    <w:rsid w:val="001530E0"/>
    <w:rsid w:val="00157EA3"/>
    <w:rsid w:val="00161432"/>
    <w:rsid w:val="00170D0F"/>
    <w:rsid w:val="001776CE"/>
    <w:rsid w:val="001939A2"/>
    <w:rsid w:val="00193C9B"/>
    <w:rsid w:val="001A4599"/>
    <w:rsid w:val="001B6007"/>
    <w:rsid w:val="001B7C1F"/>
    <w:rsid w:val="001C27C2"/>
    <w:rsid w:val="001C392D"/>
    <w:rsid w:val="00203D79"/>
    <w:rsid w:val="00232646"/>
    <w:rsid w:val="002D0AAF"/>
    <w:rsid w:val="002D5DB9"/>
    <w:rsid w:val="00385249"/>
    <w:rsid w:val="003A33DB"/>
    <w:rsid w:val="003B32BC"/>
    <w:rsid w:val="00431F1B"/>
    <w:rsid w:val="00491C65"/>
    <w:rsid w:val="004D7DD9"/>
    <w:rsid w:val="00511C36"/>
    <w:rsid w:val="00512D5E"/>
    <w:rsid w:val="00564270"/>
    <w:rsid w:val="005A7ADB"/>
    <w:rsid w:val="005B6373"/>
    <w:rsid w:val="005C077A"/>
    <w:rsid w:val="005C25F1"/>
    <w:rsid w:val="005C4E48"/>
    <w:rsid w:val="005D77F1"/>
    <w:rsid w:val="005E4B55"/>
    <w:rsid w:val="006730E0"/>
    <w:rsid w:val="00690C1F"/>
    <w:rsid w:val="006A75C8"/>
    <w:rsid w:val="006B1646"/>
    <w:rsid w:val="006D1161"/>
    <w:rsid w:val="006E3831"/>
    <w:rsid w:val="006F33BB"/>
    <w:rsid w:val="0070205D"/>
    <w:rsid w:val="00755F51"/>
    <w:rsid w:val="00760182"/>
    <w:rsid w:val="00774779"/>
    <w:rsid w:val="00781526"/>
    <w:rsid w:val="007B48D1"/>
    <w:rsid w:val="007C46E0"/>
    <w:rsid w:val="007C6626"/>
    <w:rsid w:val="007E4181"/>
    <w:rsid w:val="007F28D2"/>
    <w:rsid w:val="0080508E"/>
    <w:rsid w:val="00816C40"/>
    <w:rsid w:val="00836BF4"/>
    <w:rsid w:val="00862C91"/>
    <w:rsid w:val="00863758"/>
    <w:rsid w:val="00876BE3"/>
    <w:rsid w:val="008C661C"/>
    <w:rsid w:val="008E770E"/>
    <w:rsid w:val="008F257F"/>
    <w:rsid w:val="00927E7F"/>
    <w:rsid w:val="009E5001"/>
    <w:rsid w:val="009E7D9C"/>
    <w:rsid w:val="00A3010C"/>
    <w:rsid w:val="00A81F4E"/>
    <w:rsid w:val="00A9148E"/>
    <w:rsid w:val="00AB53FA"/>
    <w:rsid w:val="00AC6BF5"/>
    <w:rsid w:val="00AD3882"/>
    <w:rsid w:val="00AE4E40"/>
    <w:rsid w:val="00B16762"/>
    <w:rsid w:val="00B52A92"/>
    <w:rsid w:val="00B56E4F"/>
    <w:rsid w:val="00B64DD2"/>
    <w:rsid w:val="00BE03BF"/>
    <w:rsid w:val="00C0175A"/>
    <w:rsid w:val="00C22034"/>
    <w:rsid w:val="00C7417F"/>
    <w:rsid w:val="00D0197A"/>
    <w:rsid w:val="00D327D4"/>
    <w:rsid w:val="00D434E1"/>
    <w:rsid w:val="00DC257B"/>
    <w:rsid w:val="00DD572E"/>
    <w:rsid w:val="00DE087E"/>
    <w:rsid w:val="00DE7BC4"/>
    <w:rsid w:val="00E059E6"/>
    <w:rsid w:val="00E57701"/>
    <w:rsid w:val="00EE5BB6"/>
    <w:rsid w:val="00F44CDF"/>
    <w:rsid w:val="00F90A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61DC1"/>
  <w15:docId w15:val="{4EDAD5E6-4AF0-4CA1-A2E0-A02EEE258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17D1"/>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link w:val="Balk3Char"/>
    <w:uiPriority w:val="9"/>
    <w:qFormat/>
    <w:rsid w:val="008C332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alk4">
    <w:name w:val="heading 4"/>
    <w:basedOn w:val="Normal"/>
    <w:next w:val="Normal"/>
    <w:pPr>
      <w:keepNext/>
      <w:keepLines/>
      <w:spacing w:before="240" w:after="40"/>
      <w:outlineLvl w:val="3"/>
    </w:pPr>
    <w:rPr>
      <w:b/>
      <w:sz w:val="24"/>
      <w:szCs w:val="24"/>
    </w:rPr>
  </w:style>
  <w:style w:type="paragraph" w:styleId="Balk5">
    <w:name w:val="heading 5"/>
    <w:basedOn w:val="Normal"/>
    <w:next w:val="Normal"/>
    <w:pPr>
      <w:keepNext/>
      <w:keepLines/>
      <w:spacing w:before="220" w:after="40"/>
      <w:outlineLvl w:val="4"/>
    </w:pPr>
    <w:rPr>
      <w:b/>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stBilgi">
    <w:name w:val="header"/>
    <w:basedOn w:val="Normal"/>
    <w:link w:val="stBilgiChar"/>
    <w:uiPriority w:val="99"/>
    <w:unhideWhenUsed/>
    <w:rsid w:val="000F286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F2860"/>
  </w:style>
  <w:style w:type="paragraph" w:styleId="AltBilgi">
    <w:name w:val="footer"/>
    <w:basedOn w:val="Normal"/>
    <w:link w:val="AltBilgiChar"/>
    <w:uiPriority w:val="99"/>
    <w:unhideWhenUsed/>
    <w:rsid w:val="000F286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F2860"/>
  </w:style>
  <w:style w:type="paragraph" w:styleId="NormalWeb">
    <w:name w:val="Normal (Web)"/>
    <w:basedOn w:val="Normal"/>
    <w:uiPriority w:val="99"/>
    <w:unhideWhenUsed/>
    <w:rsid w:val="00EB42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k3Char">
    <w:name w:val="Başlık 3 Char"/>
    <w:basedOn w:val="VarsaylanParagrafYazTipi"/>
    <w:link w:val="Balk3"/>
    <w:uiPriority w:val="9"/>
    <w:rsid w:val="008C332B"/>
    <w:rPr>
      <w:rFonts w:ascii="Times New Roman" w:eastAsia="Times New Roman" w:hAnsi="Times New Roman" w:cs="Times New Roman"/>
      <w:b/>
      <w:bCs/>
      <w:sz w:val="27"/>
      <w:szCs w:val="27"/>
      <w:lang w:eastAsia="tr-TR"/>
    </w:rPr>
  </w:style>
  <w:style w:type="character" w:styleId="Gl">
    <w:name w:val="Strong"/>
    <w:basedOn w:val="VarsaylanParagrafYazTipi"/>
    <w:uiPriority w:val="22"/>
    <w:qFormat/>
    <w:rsid w:val="008C332B"/>
    <w:rPr>
      <w:b/>
      <w:bCs/>
    </w:rPr>
  </w:style>
  <w:style w:type="character" w:styleId="Kpr">
    <w:name w:val="Hyperlink"/>
    <w:basedOn w:val="VarsaylanParagrafYazTipi"/>
    <w:uiPriority w:val="99"/>
    <w:unhideWhenUsed/>
    <w:rsid w:val="00B15743"/>
    <w:rPr>
      <w:color w:val="0563C1" w:themeColor="hyperlink"/>
      <w:u w:val="single"/>
    </w:rPr>
  </w:style>
  <w:style w:type="character" w:customStyle="1" w:styleId="zmlenmeyenBahsetme1">
    <w:name w:val="Çözümlenmeyen Bahsetme1"/>
    <w:basedOn w:val="VarsaylanParagrafYazTipi"/>
    <w:uiPriority w:val="99"/>
    <w:semiHidden/>
    <w:unhideWhenUsed/>
    <w:rsid w:val="00B15743"/>
    <w:rPr>
      <w:color w:val="605E5C"/>
      <w:shd w:val="clear" w:color="auto" w:fill="E1DFDD"/>
    </w:rPr>
  </w:style>
  <w:style w:type="paragraph" w:styleId="ListeParagraf">
    <w:name w:val="List Paragraph"/>
    <w:basedOn w:val="Normal"/>
    <w:uiPriority w:val="34"/>
    <w:qFormat/>
    <w:rsid w:val="00A01E99"/>
    <w:pPr>
      <w:ind w:left="720"/>
      <w:contextualSpacing/>
    </w:pPr>
  </w:style>
  <w:style w:type="character" w:styleId="zlenenKpr">
    <w:name w:val="FollowedHyperlink"/>
    <w:basedOn w:val="VarsaylanParagrafYazTipi"/>
    <w:uiPriority w:val="99"/>
    <w:semiHidden/>
    <w:unhideWhenUsed/>
    <w:rsid w:val="00A01E99"/>
    <w:rPr>
      <w:color w:val="954F72" w:themeColor="followedHyperlink"/>
      <w:u w:val="single"/>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AklamaBavurusu">
    <w:name w:val="annotation reference"/>
    <w:basedOn w:val="VarsaylanParagrafYazTipi"/>
    <w:uiPriority w:val="99"/>
    <w:semiHidden/>
    <w:unhideWhenUsed/>
    <w:rsid w:val="006E3831"/>
    <w:rPr>
      <w:sz w:val="16"/>
      <w:szCs w:val="16"/>
    </w:rPr>
  </w:style>
  <w:style w:type="paragraph" w:styleId="AklamaMetni">
    <w:name w:val="annotation text"/>
    <w:basedOn w:val="Normal"/>
    <w:link w:val="AklamaMetniChar"/>
    <w:uiPriority w:val="99"/>
    <w:unhideWhenUsed/>
    <w:rsid w:val="006E3831"/>
    <w:pPr>
      <w:spacing w:line="240" w:lineRule="auto"/>
    </w:pPr>
    <w:rPr>
      <w:sz w:val="20"/>
      <w:szCs w:val="20"/>
    </w:rPr>
  </w:style>
  <w:style w:type="character" w:customStyle="1" w:styleId="AklamaMetniChar">
    <w:name w:val="Açıklama Metni Char"/>
    <w:basedOn w:val="VarsaylanParagrafYazTipi"/>
    <w:link w:val="AklamaMetni"/>
    <w:uiPriority w:val="99"/>
    <w:rsid w:val="006E3831"/>
    <w:rPr>
      <w:sz w:val="20"/>
      <w:szCs w:val="20"/>
    </w:rPr>
  </w:style>
  <w:style w:type="paragraph" w:styleId="AklamaKonusu">
    <w:name w:val="annotation subject"/>
    <w:basedOn w:val="AklamaMetni"/>
    <w:next w:val="AklamaMetni"/>
    <w:link w:val="AklamaKonusuChar"/>
    <w:uiPriority w:val="99"/>
    <w:semiHidden/>
    <w:unhideWhenUsed/>
    <w:rsid w:val="006E3831"/>
    <w:rPr>
      <w:b/>
      <w:bCs/>
    </w:rPr>
  </w:style>
  <w:style w:type="character" w:customStyle="1" w:styleId="AklamaKonusuChar">
    <w:name w:val="Açıklama Konusu Char"/>
    <w:basedOn w:val="AklamaMetniChar"/>
    <w:link w:val="AklamaKonusu"/>
    <w:uiPriority w:val="99"/>
    <w:semiHidden/>
    <w:rsid w:val="006E3831"/>
    <w:rPr>
      <w:b/>
      <w:bCs/>
      <w:sz w:val="20"/>
      <w:szCs w:val="20"/>
    </w:rPr>
  </w:style>
  <w:style w:type="paragraph" w:styleId="Dzeltme">
    <w:name w:val="Revision"/>
    <w:hidden/>
    <w:uiPriority w:val="99"/>
    <w:semiHidden/>
    <w:rsid w:val="002D0AAF"/>
    <w:pPr>
      <w:spacing w:after="0" w:line="240" w:lineRule="auto"/>
    </w:pPr>
  </w:style>
  <w:style w:type="paragraph" w:styleId="BalonMetni">
    <w:name w:val="Balloon Text"/>
    <w:basedOn w:val="Normal"/>
    <w:link w:val="BalonMetniChar"/>
    <w:uiPriority w:val="99"/>
    <w:semiHidden/>
    <w:unhideWhenUsed/>
    <w:rsid w:val="0086375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637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494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knofest.org/t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uba.aydin@orkestrailetisim.com" TargetMode="External"/><Relationship Id="rId4" Type="http://schemas.openxmlformats.org/officeDocument/2006/relationships/settings" Target="settings.xml"/><Relationship Id="rId9" Type="http://schemas.openxmlformats.org/officeDocument/2006/relationships/hyperlink" Target="mailto:hatice.gulec@orkestrailetisi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Mf2kdSsG/ybYM8WIzjHdBj52Q==">AMUW2mUVD+fQrGFEpy0QElpKElyqMl8AIXctDwN+uhLB3IqIJhDpkr+/PPtYRvIqCqCZsO3pygw6I3r78tU2NKTKwBQwzOJRelNlnGNSwzVR4iynAQzwY3QiMt2DEdIeDAHS6DblQM1r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2B6874-0E2D-4949-A271-2BB3D6EE2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349</Words>
  <Characters>1993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Hatice Güleç</dc:creator>
  <cp:lastModifiedBy>Windows Kullanıcısı</cp:lastModifiedBy>
  <cp:revision>9</cp:revision>
  <dcterms:created xsi:type="dcterms:W3CDTF">2024-08-19T19:33:00Z</dcterms:created>
  <dcterms:modified xsi:type="dcterms:W3CDTF">2024-08-22T19:16:00Z</dcterms:modified>
</cp:coreProperties>
</file>